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BF" w:rsidRDefault="00CC58BF" w:rsidP="00CC58BF">
      <w:pPr>
        <w:jc w:val="center"/>
      </w:pPr>
      <w:bookmarkStart w:id="0" w:name="_GoBack"/>
      <w:bookmarkEnd w:id="0"/>
      <w:r>
        <w:t>Eat My Art Creative Cakes</w:t>
      </w:r>
    </w:p>
    <w:p w:rsidR="00CC58BF" w:rsidRDefault="00CC58BF" w:rsidP="00CC58BF">
      <w:pPr>
        <w:jc w:val="center"/>
      </w:pPr>
      <w:r>
        <w:t>Policies and Client Agreement Form</w:t>
      </w:r>
    </w:p>
    <w:p w:rsidR="00CC58BF" w:rsidRDefault="00CC58BF" w:rsidP="00CC58BF">
      <w:pPr>
        <w:pStyle w:val="font8"/>
        <w:numPr>
          <w:ilvl w:val="0"/>
          <w:numId w:val="1"/>
        </w:numPr>
      </w:pPr>
      <w:r>
        <w:t>Your initial deposit reserves your event date and is non-refundable.</w:t>
      </w:r>
    </w:p>
    <w:p w:rsidR="00CC58BF" w:rsidRDefault="00CC58BF" w:rsidP="00CC58BF">
      <w:pPr>
        <w:pStyle w:val="font8"/>
        <w:numPr>
          <w:ilvl w:val="0"/>
          <w:numId w:val="1"/>
        </w:numPr>
      </w:pPr>
      <w:r>
        <w:t>Your balance must be received</w:t>
      </w:r>
      <w:proofErr w:type="gramStart"/>
      <w:r>
        <w:t>  by</w:t>
      </w:r>
      <w:proofErr w:type="gramEnd"/>
      <w:r>
        <w:t xml:space="preserve"> the due date indicated or contract is subject to become null and void. </w:t>
      </w:r>
      <w:proofErr w:type="gramStart"/>
      <w:r>
        <w:t>Deposits remains</w:t>
      </w:r>
      <w:proofErr w:type="gramEnd"/>
      <w:r>
        <w:t xml:space="preserve"> non-refundable.</w:t>
      </w:r>
    </w:p>
    <w:p w:rsidR="00CC58BF" w:rsidRDefault="00CC58BF" w:rsidP="00CC58BF">
      <w:pPr>
        <w:pStyle w:val="font8"/>
        <w:numPr>
          <w:ilvl w:val="0"/>
          <w:numId w:val="1"/>
        </w:numPr>
      </w:pPr>
      <w:r>
        <w:t>The date of your final payment is the final date for any changes of size, style, embellishments or flavor(s) of the cake. Any changes requested after this date cannot be guaranteed and may be subject to additional charges.</w:t>
      </w:r>
    </w:p>
    <w:p w:rsidR="00CC58BF" w:rsidRDefault="00CC58BF" w:rsidP="00CC58BF">
      <w:pPr>
        <w:pStyle w:val="font8"/>
        <w:numPr>
          <w:ilvl w:val="0"/>
          <w:numId w:val="1"/>
        </w:numPr>
      </w:pPr>
      <w:r>
        <w:t xml:space="preserve"> Delivery and setup is based on distance to venue address. It is the responsibility of the you, the client, to arrange to have someone to allow access in </w:t>
      </w:r>
      <w:proofErr w:type="gramStart"/>
      <w:r>
        <w:t>the your</w:t>
      </w:r>
      <w:proofErr w:type="gramEnd"/>
      <w:r>
        <w:t xml:space="preserve"> facility, venue or home. If we cannot gain access into the building, your cake may be returned to the bakery for you to arrange pick up at another time. </w:t>
      </w:r>
    </w:p>
    <w:p w:rsidR="00CC58BF" w:rsidRDefault="00CC58BF" w:rsidP="00CC58BF">
      <w:pPr>
        <w:pStyle w:val="font8"/>
        <w:numPr>
          <w:ilvl w:val="0"/>
          <w:numId w:val="1"/>
        </w:numPr>
      </w:pPr>
      <w:r>
        <w:t> We are not responsible for any damage to the cake after setup is complete. You are responsible for providing an appropriate and secure table and environment for the cake(s). Cakes are heavy and require a sturdy table and optimal room temperature of 75 degrees or below.</w:t>
      </w:r>
    </w:p>
    <w:p w:rsidR="00CC58BF" w:rsidRDefault="00CC58BF" w:rsidP="00CC58BF">
      <w:pPr>
        <w:pStyle w:val="font8"/>
        <w:numPr>
          <w:ilvl w:val="0"/>
          <w:numId w:val="1"/>
        </w:numPr>
      </w:pPr>
      <w:r>
        <w:t>If flowers are provided by an outside vendor, we will arrange your preferred stems. This is included in your setup cost. You acknowledge, however, that fresh flowers are not a food product and may contain pesticides, insects, dirt or other contaminants.</w:t>
      </w:r>
    </w:p>
    <w:p w:rsidR="00CC58BF" w:rsidRDefault="00CC58BF" w:rsidP="00CC58BF">
      <w:pPr>
        <w:pStyle w:val="font8"/>
        <w:numPr>
          <w:ilvl w:val="0"/>
          <w:numId w:val="1"/>
        </w:numPr>
      </w:pPr>
      <w:r>
        <w:t xml:space="preserve">If you or your </w:t>
      </w:r>
      <w:proofErr w:type="gramStart"/>
      <w:r>
        <w:t>representative elect</w:t>
      </w:r>
      <w:proofErr w:type="gramEnd"/>
      <w:r>
        <w:t xml:space="preserve"> to pick up and set up your cake, you assume all liability and responsibility for the condition of the cake once it leaves the possession of Niki </w:t>
      </w:r>
      <w:proofErr w:type="spellStart"/>
      <w:r>
        <w:t>pitts</w:t>
      </w:r>
      <w:proofErr w:type="spellEnd"/>
      <w:r>
        <w:t xml:space="preserve"> of Eat My Art Creative Cakes.</w:t>
      </w:r>
    </w:p>
    <w:p w:rsidR="00CC58BF" w:rsidRDefault="00CC58BF" w:rsidP="00CC58BF">
      <w:pPr>
        <w:pStyle w:val="font8"/>
        <w:numPr>
          <w:ilvl w:val="0"/>
          <w:numId w:val="1"/>
        </w:numPr>
      </w:pPr>
      <w:r>
        <w:t>On occasion, we will photograph our cakes and we reserve the right to use any photos for display or promotion with no compensation to you.</w:t>
      </w:r>
    </w:p>
    <w:p w:rsidR="00CC58BF" w:rsidRDefault="00CC58BF" w:rsidP="00CC58BF">
      <w:pPr>
        <w:pStyle w:val="font8"/>
        <w:numPr>
          <w:ilvl w:val="0"/>
          <w:numId w:val="1"/>
        </w:numPr>
      </w:pPr>
      <w:r>
        <w:t>Our products may contain or come into contact with milk products, dairy, wheat, nuts, soy, gluten and other allergens. You agree to notify your guests of this risk and hold us harmless for allergic reactions.</w:t>
      </w:r>
    </w:p>
    <w:p w:rsidR="00CC58BF" w:rsidRDefault="00CC58BF" w:rsidP="00CC58BF">
      <w:pPr>
        <w:pStyle w:val="font8"/>
      </w:pPr>
      <w:r>
        <w:t>Performance of this agreement is contingent upon the ability of Niki Pitts, owner and artist of Eat My Art Creative Cakes, to complete the agreement and is subject to labor disputes or strikes, accidents, Acts of god, Natural disasters and/or other causes beyond our control.</w:t>
      </w:r>
    </w:p>
    <w:p w:rsidR="00CC58BF" w:rsidRDefault="00CC58BF" w:rsidP="00CC58BF">
      <w:pPr>
        <w:pStyle w:val="font8"/>
      </w:pPr>
      <w:r>
        <w:t>“I ____________________________________________, agree to the terms set out in this contract and agree that I am the person(s) responsible for all payments, decisions regarding this cake order and concur with the terms of Niki Pitts, Owner and artist of Eat My Art Creative Cakes.</w:t>
      </w:r>
      <w:r>
        <w:t xml:space="preserve"> This is an agreement between</w:t>
      </w:r>
    </w:p>
    <w:p w:rsidR="00CC58BF" w:rsidRDefault="00CC58BF" w:rsidP="00CC58BF">
      <w:pPr>
        <w:pStyle w:val="font8"/>
      </w:pPr>
    </w:p>
    <w:p w:rsidR="00CC58BF" w:rsidRDefault="00CC58BF" w:rsidP="00CC58BF">
      <w:pPr>
        <w:spacing w:after="0"/>
        <w:jc w:val="center"/>
        <w:rPr>
          <w:rFonts w:ascii="Copperplate Gothic Light" w:hAnsi="Copperplate Gothic Light"/>
        </w:rPr>
      </w:pPr>
      <w:r>
        <w:rPr>
          <w:rFonts w:ascii="Copperplate Gothic Light" w:hAnsi="Copperplate Gothic Light"/>
        </w:rPr>
        <w:t>Client signature _____________________________________________________</w:t>
      </w:r>
    </w:p>
    <w:p w:rsidR="00CC58BF" w:rsidRDefault="00CC58BF" w:rsidP="00CC58BF">
      <w:pPr>
        <w:spacing w:after="0"/>
        <w:jc w:val="center"/>
        <w:rPr>
          <w:rFonts w:ascii="Copperplate Gothic Light" w:hAnsi="Copperplate Gothic Light"/>
        </w:rPr>
      </w:pPr>
    </w:p>
    <w:p w:rsidR="00CC58BF" w:rsidRDefault="00CC58BF" w:rsidP="00CC58BF">
      <w:pPr>
        <w:spacing w:after="0"/>
        <w:jc w:val="center"/>
        <w:rPr>
          <w:rFonts w:ascii="Copperplate Gothic Light" w:hAnsi="Copperplate Gothic Light"/>
        </w:rPr>
      </w:pPr>
    </w:p>
    <w:p w:rsidR="00CC58BF" w:rsidRDefault="00CC58BF" w:rsidP="00CC58BF">
      <w:pPr>
        <w:spacing w:after="0"/>
        <w:jc w:val="center"/>
        <w:rPr>
          <w:rFonts w:ascii="Copperplate Gothic Light" w:hAnsi="Copperplate Gothic Light"/>
        </w:rPr>
      </w:pPr>
      <w:r>
        <w:rPr>
          <w:rFonts w:ascii="Copperplate Gothic Light" w:hAnsi="Copperplate Gothic Light"/>
        </w:rPr>
        <w:t>Date ___________________________________</w:t>
      </w:r>
    </w:p>
    <w:p w:rsidR="00CC58BF" w:rsidRDefault="00CC58BF" w:rsidP="00CC58BF">
      <w:pPr>
        <w:spacing w:after="0"/>
        <w:jc w:val="center"/>
        <w:rPr>
          <w:rFonts w:ascii="Copperplate Gothic Light" w:hAnsi="Copperplate Gothic Light"/>
        </w:rPr>
      </w:pPr>
    </w:p>
    <w:p w:rsidR="00CC58BF" w:rsidRDefault="00CC58BF" w:rsidP="00CC58BF">
      <w:pPr>
        <w:spacing w:after="0"/>
        <w:jc w:val="center"/>
        <w:rPr>
          <w:rFonts w:ascii="Copperplate Gothic Light" w:hAnsi="Copperplate Gothic Light"/>
        </w:rPr>
      </w:pPr>
      <w:r>
        <w:rPr>
          <w:rFonts w:ascii="Copperplate Gothic Light" w:hAnsi="Copperplate Gothic Light"/>
        </w:rPr>
        <w:t>Eat my Art creative cakes</w:t>
      </w:r>
    </w:p>
    <w:p w:rsidR="00CC58BF" w:rsidRDefault="00CC58BF" w:rsidP="00CC58BF">
      <w:pPr>
        <w:spacing w:after="0"/>
        <w:jc w:val="center"/>
        <w:rPr>
          <w:rFonts w:ascii="Copperplate Gothic Light" w:hAnsi="Copperplate Gothic Light"/>
        </w:rPr>
      </w:pPr>
    </w:p>
    <w:p w:rsidR="00CC58BF" w:rsidRDefault="00CC58BF" w:rsidP="00CC58BF">
      <w:pPr>
        <w:spacing w:after="0"/>
        <w:jc w:val="center"/>
        <w:rPr>
          <w:rFonts w:ascii="Copperplate Gothic Light" w:hAnsi="Copperplate Gothic Light"/>
        </w:rPr>
      </w:pPr>
    </w:p>
    <w:p w:rsidR="00CC58BF" w:rsidRDefault="00CC58BF" w:rsidP="00CC58BF">
      <w:pPr>
        <w:spacing w:after="0"/>
        <w:jc w:val="center"/>
        <w:rPr>
          <w:rFonts w:ascii="Copperplate Gothic Light" w:hAnsi="Copperplate Gothic Light"/>
        </w:rPr>
      </w:pPr>
      <w:r>
        <w:rPr>
          <w:rFonts w:ascii="Copperplate Gothic Light" w:hAnsi="Copperplate Gothic Light"/>
        </w:rPr>
        <w:t>Niki Pitts, Owner and cake artist</w:t>
      </w:r>
    </w:p>
    <w:p w:rsidR="00CC58BF" w:rsidRDefault="00CC58BF" w:rsidP="00CC58BF">
      <w:pPr>
        <w:spacing w:after="0"/>
        <w:jc w:val="center"/>
        <w:rPr>
          <w:rFonts w:ascii="Copperplate Gothic Light" w:hAnsi="Copperplate Gothic Light"/>
        </w:rPr>
      </w:pPr>
    </w:p>
    <w:p w:rsidR="00CC58BF" w:rsidRDefault="00CC58BF" w:rsidP="00CC58BF">
      <w:pPr>
        <w:spacing w:after="0"/>
        <w:jc w:val="center"/>
        <w:rPr>
          <w:rFonts w:ascii="Copperplate Gothic Light" w:hAnsi="Copperplate Gothic Light"/>
        </w:rPr>
      </w:pPr>
    </w:p>
    <w:p w:rsidR="00CC58BF" w:rsidRDefault="00CC58BF" w:rsidP="00CC58BF">
      <w:pPr>
        <w:spacing w:after="0"/>
        <w:jc w:val="center"/>
        <w:rPr>
          <w:rFonts w:ascii="Copperplate Gothic Light" w:hAnsi="Copperplate Gothic Light"/>
        </w:rPr>
      </w:pPr>
    </w:p>
    <w:p w:rsidR="00CC58BF" w:rsidRPr="00BE3EDA" w:rsidRDefault="00CC58BF" w:rsidP="00CC58BF">
      <w:pPr>
        <w:spacing w:after="0"/>
        <w:jc w:val="center"/>
        <w:rPr>
          <w:rFonts w:ascii="Copperplate Gothic Light" w:hAnsi="Copperplate Gothic Light"/>
        </w:rPr>
      </w:pPr>
      <w:r>
        <w:rPr>
          <w:rFonts w:ascii="Copperplate Gothic Light" w:hAnsi="Copperplate Gothic Light"/>
        </w:rPr>
        <w:t>____________________________________________________________</w:t>
      </w:r>
    </w:p>
    <w:p w:rsidR="00CC58BF" w:rsidRDefault="00CC58BF" w:rsidP="00CC58BF">
      <w:pPr>
        <w:spacing w:after="0"/>
        <w:jc w:val="center"/>
        <w:rPr>
          <w:rFonts w:ascii="Copperplate Gothic Light" w:hAnsi="Copperplate Gothic Light"/>
        </w:rPr>
      </w:pPr>
    </w:p>
    <w:p w:rsidR="00DC3244" w:rsidRDefault="00DC3244"/>
    <w:sectPr w:rsidR="00DC3244" w:rsidSect="00CC58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40F5"/>
    <w:multiLevelType w:val="multilevel"/>
    <w:tmpl w:val="6BB4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BF"/>
    <w:rsid w:val="00CC58BF"/>
    <w:rsid w:val="00DC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C58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C58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chaffin</dc:creator>
  <cp:lastModifiedBy>niki chaffin</cp:lastModifiedBy>
  <cp:revision>1</cp:revision>
  <dcterms:created xsi:type="dcterms:W3CDTF">2018-12-10T01:46:00Z</dcterms:created>
  <dcterms:modified xsi:type="dcterms:W3CDTF">2018-12-10T01:48:00Z</dcterms:modified>
</cp:coreProperties>
</file>